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A9" w:rsidRDefault="00162264">
      <w:pPr>
        <w:jc w:val="center"/>
        <w:rPr>
          <w:rFonts w:ascii="標楷體" w:eastAsia="標楷體" w:hAnsi="標楷體" w:cs="標楷體"/>
          <w:b/>
          <w:bCs/>
          <w:sz w:val="32"/>
          <w:szCs w:val="32"/>
          <w:lang w:val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課程摘要表</w:t>
      </w:r>
    </w:p>
    <w:tbl>
      <w:tblPr>
        <w:tblStyle w:val="TableNormal"/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42"/>
        <w:gridCol w:w="4394"/>
        <w:gridCol w:w="1275"/>
        <w:gridCol w:w="1611"/>
      </w:tblGrid>
      <w:tr w:rsidR="004D3AA9">
        <w:trPr>
          <w:trHeight w:val="41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課程主題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09CC" w:rsidRDefault="002E09CC">
            <w:pPr>
              <w:spacing w:line="288" w:lineRule="auto"/>
              <w:jc w:val="center"/>
              <w:rPr>
                <w:rFonts w:ascii="標楷體" w:eastAsia="標楷體" w:hAnsi="標楷體" w:cs="標楷體"/>
                <w:color w:val="222222"/>
                <w:u w:color="222222"/>
                <w:shd w:val="clear" w:color="auto" w:fill="FFFFFF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222222"/>
                <w:u w:color="222222"/>
                <w:shd w:val="clear" w:color="auto" w:fill="FFFFFF"/>
                <w:lang w:val="zh-TW"/>
              </w:rPr>
              <w:t>統計</w:t>
            </w:r>
            <w:r w:rsidR="009E78EA">
              <w:rPr>
                <w:rFonts w:ascii="標楷體" w:eastAsia="標楷體" w:hAnsi="標楷體" w:cs="標楷體" w:hint="eastAsia"/>
                <w:color w:val="222222"/>
                <w:u w:color="222222"/>
                <w:shd w:val="clear" w:color="auto" w:fill="FFFFFF"/>
                <w:lang w:val="zh-TW"/>
              </w:rPr>
              <w:t>分析與實務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222222"/>
                <w:u w:color="222222"/>
                <w:shd w:val="clear" w:color="auto" w:fill="FFFFFF"/>
                <w:lang w:val="zh-TW"/>
              </w:rPr>
              <w:t>(一)</w:t>
            </w:r>
            <w:r w:rsidR="00CA66FC">
              <w:rPr>
                <w:rFonts w:ascii="標楷體" w:eastAsia="標楷體" w:hAnsi="標楷體" w:cs="標楷體" w:hint="eastAsia"/>
                <w:color w:val="222222"/>
                <w:u w:color="222222"/>
                <w:shd w:val="clear" w:color="auto" w:fill="FFFFFF"/>
                <w:lang w:val="zh-TW"/>
              </w:rPr>
              <w:t>:</w:t>
            </w:r>
          </w:p>
          <w:p w:rsidR="004D3AA9" w:rsidRDefault="00162264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color w:val="222222"/>
                <w:u w:color="222222"/>
                <w:shd w:val="clear" w:color="auto" w:fill="FFFFFF"/>
                <w:lang w:val="zh-TW"/>
              </w:rPr>
              <w:t>R Programming for Beginners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授課教師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Pr="007F76F0" w:rsidRDefault="00162264" w:rsidP="007F76F0">
            <w:pPr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7F76F0"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胡中興</w:t>
            </w:r>
          </w:p>
        </w:tc>
      </w:tr>
      <w:tr w:rsidR="004D3AA9">
        <w:trPr>
          <w:trHeight w:val="35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授課日期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/>
                <w:lang w:val="zh-TW"/>
              </w:rPr>
              <w:t>年</w:t>
            </w:r>
            <w:r w:rsidR="003A76D2">
              <w:rPr>
                <w:rFonts w:ascii="標楷體" w:eastAsia="標楷體" w:hAnsi="標楷體" w:cs="標楷體" w:hint="eastAsia"/>
                <w:lang w:val="zh-TW"/>
              </w:rPr>
              <w:t>3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lang w:val="zh-TW"/>
              </w:rPr>
              <w:t>月</w:t>
            </w:r>
            <w:r w:rsidR="003A76D2">
              <w:rPr>
                <w:rFonts w:ascii="標楷體" w:eastAsia="標楷體" w:hAnsi="標楷體" w:cs="標楷體" w:hint="eastAsia"/>
                <w:lang w:val="zh-TW"/>
              </w:rPr>
              <w:t>18</w:t>
            </w:r>
            <w:r>
              <w:rPr>
                <w:rFonts w:ascii="標楷體" w:eastAsia="標楷體" w:hAnsi="標楷體" w:cs="標楷體"/>
                <w:lang w:val="zh-TW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lang w:val="zh-TW"/>
              </w:rPr>
              <w:t>星期</w:t>
            </w:r>
            <w:r w:rsidR="003A76D2">
              <w:rPr>
                <w:rFonts w:ascii="標楷體" w:eastAsia="標楷體" w:hAnsi="標楷體" w:cs="標楷體" w:hint="eastAsia"/>
                <w:lang w:val="zh-TW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授課時段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Pr="007F76F0" w:rsidRDefault="003A76D2" w:rsidP="007F76F0">
            <w:pPr>
              <w:jc w:val="center"/>
              <w:rPr>
                <w:rFonts w:ascii="標楷體" w:eastAsia="標楷體" w:hAnsi="標楷體"/>
              </w:rPr>
            </w:pPr>
            <w:r w:rsidRPr="007F76F0">
              <w:rPr>
                <w:rFonts w:ascii="標楷體" w:eastAsia="標楷體" w:hAnsi="標楷體" w:hint="eastAsia"/>
              </w:rPr>
              <w:t>9:00~12:00</w:t>
            </w:r>
          </w:p>
        </w:tc>
      </w:tr>
      <w:tr w:rsidR="004D3AA9">
        <w:trPr>
          <w:trHeight w:val="40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授課地點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國立東華大學</w:t>
            </w:r>
            <w:proofErr w:type="gramStart"/>
            <w:r>
              <w:rPr>
                <w:rFonts w:ascii="標楷體" w:eastAsia="標楷體" w:hAnsi="標楷體" w:cs="標楷體"/>
                <w:lang w:val="zh-TW"/>
              </w:rPr>
              <w:t>壽豐校區</w:t>
            </w:r>
            <w:proofErr w:type="gramEnd"/>
          </w:p>
        </w:tc>
      </w:tr>
      <w:tr w:rsidR="004D3AA9">
        <w:trPr>
          <w:trHeight w:val="285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講師經歷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行雲流水軟體開發股份有限公司 共同創辦人暨執行長</w:t>
            </w:r>
          </w:p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國立高雄第一科技大學 資訊管理系 兼任助理教授</w:t>
            </w:r>
          </w:p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勞動部勞動力發展署 高屏澎東分署 職訓中心 外聘講師</w:t>
            </w:r>
          </w:p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精誠資訊/恆逸教育訓練中心(SYSTEX/UCOM) 外聘講師</w:t>
            </w:r>
          </w:p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思科網路學院 CCNA &amp; CCNA Security 認證講師 (CCAI)</w:t>
            </w:r>
          </w:p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2005 ~ 2012 美和科技大學 資訊科技系 專任助理教授</w:t>
            </w:r>
          </w:p>
          <w:p w:rsidR="004D3AA9" w:rsidRDefault="00162264">
            <w:pPr>
              <w:widowControl w:val="0"/>
              <w:spacing w:line="288" w:lineRule="auto"/>
            </w:pPr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 xml:space="preserve">2005 ~ 2006 美和技術學院 </w:t>
            </w:r>
            <w:proofErr w:type="gramStart"/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研發處產學合作組暨國際</w:t>
            </w:r>
            <w:proofErr w:type="gramEnd"/>
            <w:r>
              <w:rPr>
                <w:rFonts w:ascii="標楷體" w:eastAsia="標楷體" w:hAnsi="標楷體" w:cs="標楷體"/>
                <w:color w:val="222222"/>
                <w:kern w:val="2"/>
                <w:sz w:val="24"/>
                <w:szCs w:val="24"/>
                <w:u w:color="222222"/>
                <w:shd w:val="clear" w:color="auto" w:fill="FFFFFF"/>
              </w:rPr>
              <w:t>合作組 組長</w:t>
            </w:r>
          </w:p>
        </w:tc>
      </w:tr>
      <w:tr w:rsidR="004D3AA9">
        <w:trPr>
          <w:trHeight w:val="409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Pr="003A76D2" w:rsidRDefault="00162264">
            <w:pPr>
              <w:spacing w:before="180" w:after="180" w:line="288" w:lineRule="auto"/>
              <w:jc w:val="center"/>
              <w:rPr>
                <w:rFonts w:ascii="標楷體" w:eastAsia="標楷體" w:hAnsi="標楷體"/>
              </w:rPr>
            </w:pPr>
            <w:r w:rsidRPr="003A76D2">
              <w:rPr>
                <w:rFonts w:ascii="標楷體" w:eastAsia="標楷體" w:hAnsi="標楷體" w:cs="標楷體"/>
                <w:lang w:val="zh-TW"/>
              </w:rPr>
              <w:t>課程簡介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Pr="003A76D2" w:rsidRDefault="0016226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  <w:lang w:val="en-US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</w:rPr>
              <w:t>在</w:t>
            </w:r>
            <w:r w:rsidR="00E45B09">
              <w:rPr>
                <w:rFonts w:ascii="標楷體" w:eastAsia="標楷體" w:hAnsi="標楷體"/>
                <w:sz w:val="24"/>
                <w:szCs w:val="24"/>
              </w:rPr>
              <w:t>統計分析與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資料科學領域裡</w:t>
            </w: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，R 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語言是不可或缺的分析工具。特別是與</w:t>
            </w: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r w:rsidRPr="003A76D2">
              <w:rPr>
                <w:rFonts w:ascii="標楷體" w:eastAsia="標楷體" w:hAnsi="標楷體"/>
                <w:sz w:val="24"/>
                <w:szCs w:val="24"/>
                <w:lang w:val="nl-NL"/>
              </w:rPr>
              <w:t>Hadoop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Spark 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等大數據平台結合之後</w:t>
            </w: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，R 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語言更顯現其解決大數據分析</w:t>
            </w: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(Big Data Analytics) 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問題的能力。</w:t>
            </w:r>
          </w:p>
          <w:p w:rsidR="004D3AA9" w:rsidRPr="003A76D2" w:rsidRDefault="004D3AA9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  <w:lang w:val="en-US"/>
              </w:rPr>
            </w:pPr>
          </w:p>
          <w:p w:rsidR="004D3AA9" w:rsidRPr="003A76D2" w:rsidRDefault="0016226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  <w:lang w:val="zh-CN" w:eastAsia="zh-CN"/>
              </w:rPr>
              <w:t>此次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 xml:space="preserve"> 3 小時的 R 語言基礎研習課程，係針對初學者開設，其涵蓋內容如下：</w:t>
            </w:r>
          </w:p>
          <w:p w:rsidR="004D3AA9" w:rsidRPr="003A76D2" w:rsidRDefault="00162264">
            <w:pPr>
              <w:pStyle w:val="a5"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  <w:lang w:val="en-US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如何架設 R 語言開發環境</w:t>
            </w:r>
          </w:p>
          <w:p w:rsidR="004D3AA9" w:rsidRPr="003A76D2" w:rsidRDefault="00162264">
            <w:pPr>
              <w:pStyle w:val="a5"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  <w:lang w:val="en-US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  <w:lang w:val="en-US"/>
              </w:rPr>
              <w:t xml:space="preserve"> 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R 資料視覺化基礎</w:t>
            </w:r>
          </w:p>
          <w:p w:rsidR="004D3AA9" w:rsidRPr="003A76D2" w:rsidRDefault="00162264">
            <w:pPr>
              <w:pStyle w:val="a5"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</w:rPr>
              <w:t xml:space="preserve"> R 資料結構</w:t>
            </w:r>
          </w:p>
          <w:p w:rsidR="004D3AA9" w:rsidRPr="003A76D2" w:rsidRDefault="004D3AA9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cs="Times New Roman" w:hint="default"/>
                <w:sz w:val="24"/>
                <w:szCs w:val="24"/>
              </w:rPr>
            </w:pPr>
          </w:p>
          <w:p w:rsidR="004D3AA9" w:rsidRPr="003A76D2" w:rsidRDefault="0016226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00" w:lineRule="atLeast"/>
              <w:rPr>
                <w:rFonts w:ascii="標楷體" w:eastAsia="標楷體" w:hAnsi="標楷體" w:hint="default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</w:rPr>
              <w:t xml:space="preserve">以上有關 R 語言基礎知識與技術的學習之後，將會為未來深入研習 </w:t>
            </w:r>
            <w:r w:rsidR="00E45B09">
              <w:rPr>
                <w:rFonts w:ascii="標楷體" w:eastAsia="標楷體" w:hAnsi="標楷體"/>
                <w:sz w:val="24"/>
                <w:szCs w:val="24"/>
              </w:rPr>
              <w:t>統計分析與資料科學</w:t>
            </w:r>
            <w:r w:rsidRPr="003A76D2">
              <w:rPr>
                <w:rFonts w:ascii="標楷體" w:eastAsia="標楷體" w:hAnsi="標楷體"/>
                <w:sz w:val="24"/>
                <w:szCs w:val="24"/>
              </w:rPr>
              <w:t>課程奠定良好基礎。</w:t>
            </w:r>
          </w:p>
        </w:tc>
      </w:tr>
      <w:tr w:rsidR="004D3AA9">
        <w:trPr>
          <w:trHeight w:val="90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課程大綱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Pr="003A76D2" w:rsidRDefault="00162264">
            <w:pPr>
              <w:keepLines/>
              <w:numPr>
                <w:ilvl w:val="0"/>
                <w:numId w:val="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</w:rPr>
              <w:t xml:space="preserve">Setup of R Environment (R &amp; </w:t>
            </w:r>
            <w:proofErr w:type="spellStart"/>
            <w:r w:rsidRPr="003A76D2">
              <w:rPr>
                <w:rFonts w:ascii="標楷體" w:eastAsia="標楷體" w:hAnsi="標楷體"/>
                <w:sz w:val="24"/>
                <w:szCs w:val="24"/>
              </w:rPr>
              <w:t>RStudio</w:t>
            </w:r>
            <w:proofErr w:type="spellEnd"/>
            <w:r w:rsidRPr="003A76D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4D3AA9" w:rsidRPr="003A76D2" w:rsidRDefault="00162264">
            <w:pPr>
              <w:keepLines/>
              <w:numPr>
                <w:ilvl w:val="0"/>
                <w:numId w:val="2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</w:rPr>
              <w:t>Basics of Data Visualization with R</w:t>
            </w:r>
          </w:p>
          <w:p w:rsidR="004D3AA9" w:rsidRDefault="00162264">
            <w:pPr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A76D2">
              <w:rPr>
                <w:rFonts w:ascii="標楷體" w:eastAsia="標楷體" w:hAnsi="標楷體"/>
                <w:sz w:val="24"/>
                <w:szCs w:val="24"/>
              </w:rPr>
              <w:t>Data Structures of R</w:t>
            </w:r>
          </w:p>
        </w:tc>
      </w:tr>
      <w:tr w:rsidR="004D3AA9">
        <w:trPr>
          <w:trHeight w:val="39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spacing w:before="180" w:after="180" w:line="288" w:lineRule="auto"/>
              <w:jc w:val="center"/>
            </w:pPr>
            <w:r>
              <w:rPr>
                <w:rFonts w:ascii="標楷體" w:eastAsia="標楷體" w:hAnsi="標楷體" w:cs="標楷體"/>
                <w:lang w:val="zh-TW"/>
              </w:rPr>
              <w:t>授課教材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AA9" w:rsidRDefault="00162264">
            <w:pPr>
              <w:pStyle w:val="a6"/>
              <w:numPr>
                <w:ilvl w:val="0"/>
                <w:numId w:val="3"/>
              </w:numPr>
              <w:spacing w:before="180" w:after="180"/>
              <w:rPr>
                <w:rFonts w:ascii="標楷體" w:eastAsia="標楷體" w:hAnsi="標楷體" w:cs="標楷體" w:hint="default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val="zh-TW"/>
              </w:rPr>
              <w:t>簡報</w:t>
            </w:r>
          </w:p>
        </w:tc>
      </w:tr>
    </w:tbl>
    <w:p w:rsidR="004D3AA9" w:rsidRDefault="004D3AA9">
      <w:pPr>
        <w:jc w:val="center"/>
      </w:pPr>
    </w:p>
    <w:sectPr w:rsidR="004D3AA9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B9" w:rsidRDefault="00C62EB9">
      <w:r>
        <w:separator/>
      </w:r>
    </w:p>
  </w:endnote>
  <w:endnote w:type="continuationSeparator" w:id="0">
    <w:p w:rsidR="00C62EB9" w:rsidRDefault="00C6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A9" w:rsidRDefault="004D3A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B9" w:rsidRDefault="00C62EB9">
      <w:r>
        <w:separator/>
      </w:r>
    </w:p>
  </w:footnote>
  <w:footnote w:type="continuationSeparator" w:id="0">
    <w:p w:rsidR="00C62EB9" w:rsidRDefault="00C6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A9" w:rsidRDefault="004D3A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1BC"/>
    <w:multiLevelType w:val="hybridMultilevel"/>
    <w:tmpl w:val="B7469614"/>
    <w:lvl w:ilvl="0" w:tplc="259E77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0F3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B4D694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0F97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2CF8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9CEA22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CEBA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140B8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E4D34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8E2865"/>
    <w:multiLevelType w:val="hybridMultilevel"/>
    <w:tmpl w:val="B08A1956"/>
    <w:lvl w:ilvl="0" w:tplc="4DFE806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5AAF5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2AE2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82E1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A58A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82CB6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6465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8C95B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A468A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D042B8"/>
    <w:multiLevelType w:val="hybridMultilevel"/>
    <w:tmpl w:val="A1FA6C02"/>
    <w:lvl w:ilvl="0" w:tplc="F11A3B44">
      <w:start w:val="1"/>
      <w:numFmt w:val="decimal"/>
      <w:lvlText w:val="%1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78F510">
      <w:start w:val="1"/>
      <w:numFmt w:val="decimal"/>
      <w:lvlText w:val="%2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1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06F18A">
      <w:start w:val="1"/>
      <w:numFmt w:val="decimal"/>
      <w:lvlText w:val="%3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237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612DA">
      <w:start w:val="1"/>
      <w:numFmt w:val="decimal"/>
      <w:lvlText w:val="%4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3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88E73E">
      <w:start w:val="1"/>
      <w:numFmt w:val="decimal"/>
      <w:lvlText w:val="%5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4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7A0DF4">
      <w:start w:val="1"/>
      <w:numFmt w:val="decimal"/>
      <w:lvlText w:val="%6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5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60C40">
      <w:start w:val="1"/>
      <w:numFmt w:val="decimal"/>
      <w:lvlText w:val="%7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6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643422">
      <w:start w:val="1"/>
      <w:numFmt w:val="decimal"/>
      <w:lvlText w:val="%8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7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FE7188">
      <w:start w:val="1"/>
      <w:numFmt w:val="decimal"/>
      <w:lvlText w:val="%9.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</w:tabs>
        <w:ind w:left="833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D3AA9"/>
    <w:rsid w:val="00162264"/>
    <w:rsid w:val="002E09CC"/>
    <w:rsid w:val="003A76D2"/>
    <w:rsid w:val="004D3AA9"/>
    <w:rsid w:val="007F571F"/>
    <w:rsid w:val="007F76F0"/>
    <w:rsid w:val="009E78EA"/>
    <w:rsid w:val="009F79ED"/>
    <w:rsid w:val="00C62EB9"/>
    <w:rsid w:val="00CA66FC"/>
    <w:rsid w:val="00E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Helvetica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預設值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a6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Food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Agnes Lu</cp:lastModifiedBy>
  <cp:revision>5</cp:revision>
  <dcterms:created xsi:type="dcterms:W3CDTF">2017-03-03T08:26:00Z</dcterms:created>
  <dcterms:modified xsi:type="dcterms:W3CDTF">2017-03-03T13:27:00Z</dcterms:modified>
</cp:coreProperties>
</file>